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D1935" w14:textId="77777777" w:rsidR="00125B8A" w:rsidRPr="00424084" w:rsidRDefault="00D353B5" w:rsidP="004D7043">
      <w:pPr>
        <w:pStyle w:val="berschrift1"/>
        <w:spacing w:before="240" w:after="480"/>
        <w:rPr>
          <w:rFonts w:ascii="Arial" w:hAnsi="Arial" w:cs="Arial"/>
          <w:color w:val="AF4829"/>
        </w:rPr>
      </w:pPr>
      <w:r w:rsidRPr="00424084">
        <w:rPr>
          <w:rFonts w:ascii="Univers LT Pro 47 Lt Cn" w:hAnsi="Univers LT Pro 47 Lt Cn" w:cs="Arial"/>
          <w:color w:val="AF4829"/>
        </w:rPr>
        <w:t>Stellenanzeige</w:t>
      </w:r>
    </w:p>
    <w:p w14:paraId="296CE1E5" w14:textId="2C53A5B9" w:rsidR="00074E4E" w:rsidRPr="00424084" w:rsidRDefault="00074E4E" w:rsidP="00074E4E">
      <w:pPr>
        <w:rPr>
          <w:rFonts w:ascii="Univers LT Pro 47 Lt Cn" w:hAnsi="Univers LT Pro 47 Lt Cn" w:cs="Arial"/>
          <w:color w:val="AF4829"/>
          <w:sz w:val="28"/>
        </w:rPr>
      </w:pPr>
      <w:r w:rsidRPr="00424084">
        <w:rPr>
          <w:rFonts w:ascii="Univers LT Pro 47 Lt Cn" w:hAnsi="Univers LT Pro 47 Lt Cn" w:cs="Arial"/>
          <w:color w:val="AF4829"/>
          <w:sz w:val="24"/>
        </w:rPr>
        <w:t xml:space="preserve">Anspruchsvolle Bauteile und Baugruppen, Lieferperformance sowie hohe Qualität sind die Bausteine unseres Erfolgs. Die Metalltechnik Annaberg GmbH </w:t>
      </w:r>
      <w:r w:rsidR="00A54E10" w:rsidRPr="00424084">
        <w:rPr>
          <w:rFonts w:ascii="Univers LT Pro 47 Lt Cn" w:hAnsi="Univers LT Pro 47 Lt Cn" w:cs="Arial"/>
          <w:color w:val="AF4829"/>
          <w:sz w:val="24"/>
        </w:rPr>
        <w:t xml:space="preserve">&amp; Co. KG </w:t>
      </w:r>
      <w:r w:rsidRPr="00424084">
        <w:rPr>
          <w:rFonts w:ascii="Univers LT Pro 47 Lt Cn" w:hAnsi="Univers LT Pro 47 Lt Cn" w:cs="Arial"/>
          <w:color w:val="AF4829"/>
          <w:sz w:val="24"/>
        </w:rPr>
        <w:t xml:space="preserve">mit Sitz in Königswalde im Erzgebirge blickt auf langjährige Erfahrungen und Kundenbeziehungen zurück. Mit rund </w:t>
      </w:r>
      <w:r w:rsidR="00424084">
        <w:rPr>
          <w:rFonts w:ascii="Univers LT Pro 47 Lt Cn" w:hAnsi="Univers LT Pro 47 Lt Cn" w:cs="Arial"/>
          <w:color w:val="AF4829"/>
          <w:sz w:val="24"/>
        </w:rPr>
        <w:t>100</w:t>
      </w:r>
      <w:r w:rsidRPr="00424084">
        <w:rPr>
          <w:rFonts w:ascii="Univers LT Pro 47 Lt Cn" w:hAnsi="Univers LT Pro 47 Lt Cn" w:cs="Arial"/>
          <w:color w:val="AF4829"/>
          <w:sz w:val="24"/>
        </w:rPr>
        <w:t xml:space="preserve"> Mitarbeitern und Auszubildenden sind wir ein wichtiger Zulieferer für die internationale Elektro- und Automobilzuliefererindustrie.</w:t>
      </w:r>
    </w:p>
    <w:p w14:paraId="5122C749" w14:textId="77777777" w:rsidR="001146DC" w:rsidRPr="00566B58" w:rsidRDefault="00074E4E" w:rsidP="001146DC">
      <w:pPr>
        <w:rPr>
          <w:rFonts w:ascii="Univers LT Pro 47 Lt Cn" w:hAnsi="Univers LT Pro 47 Lt Cn" w:cs="Arial"/>
          <w:color w:val="auto"/>
          <w:sz w:val="24"/>
          <w:szCs w:val="16"/>
        </w:rPr>
      </w:pPr>
      <w:bookmarkStart w:id="0" w:name="_Hlk486423889"/>
      <w:r w:rsidRPr="00566B58">
        <w:rPr>
          <w:rFonts w:ascii="Univers LT Pro 47 Lt Cn" w:hAnsi="Univers LT Pro 47 Lt Cn" w:cs="Arial"/>
          <w:color w:val="auto"/>
          <w:sz w:val="24"/>
          <w:szCs w:val="16"/>
        </w:rPr>
        <w:t>Wir wollen weiter erfolgreich wachs</w:t>
      </w:r>
      <w:r w:rsidR="006F5E8E" w:rsidRPr="00566B58">
        <w:rPr>
          <w:rFonts w:ascii="Univers LT Pro 47 Lt Cn" w:hAnsi="Univers LT Pro 47 Lt Cn" w:cs="Arial"/>
          <w:color w:val="auto"/>
          <w:sz w:val="24"/>
          <w:szCs w:val="16"/>
        </w:rPr>
        <w:t>en und bieten interessierten Bewerbern eine berufli</w:t>
      </w:r>
      <w:r w:rsidR="004418F7" w:rsidRPr="00566B58">
        <w:rPr>
          <w:rFonts w:ascii="Univers LT Pro 47 Lt Cn" w:hAnsi="Univers LT Pro 47 Lt Cn" w:cs="Arial"/>
          <w:color w:val="auto"/>
          <w:sz w:val="24"/>
          <w:szCs w:val="16"/>
        </w:rPr>
        <w:t>che Perspektive und die Chance, i</w:t>
      </w:r>
      <w:r w:rsidR="006F5E8E" w:rsidRPr="00566B58">
        <w:rPr>
          <w:rFonts w:ascii="Univers LT Pro 47 Lt Cn" w:hAnsi="Univers LT Pro 47 Lt Cn" w:cs="Arial"/>
          <w:color w:val="auto"/>
          <w:sz w:val="24"/>
          <w:szCs w:val="16"/>
        </w:rPr>
        <w:t>h</w:t>
      </w:r>
      <w:r w:rsidR="00723082" w:rsidRPr="00566B58">
        <w:rPr>
          <w:rFonts w:ascii="Univers LT Pro 47 Lt Cn" w:hAnsi="Univers LT Pro 47 Lt Cn" w:cs="Arial"/>
          <w:color w:val="auto"/>
          <w:sz w:val="24"/>
          <w:szCs w:val="16"/>
        </w:rPr>
        <w:t>re Ideen und Erfahrungen bei der Metalltechnik Annaberg umzusetzen und einzubringen.</w:t>
      </w:r>
    </w:p>
    <w:bookmarkEnd w:id="0"/>
    <w:p w14:paraId="3E442518" w14:textId="5BF3BCD5" w:rsidR="00863E20" w:rsidRDefault="00863E20" w:rsidP="001146DC">
      <w:pPr>
        <w:rPr>
          <w:rFonts w:ascii="Univers LT Pro 47 Lt Cn" w:hAnsi="Univers LT Pro 47 Lt Cn" w:cs="Arial"/>
          <w:color w:val="auto"/>
          <w:sz w:val="24"/>
          <w:szCs w:val="16"/>
        </w:rPr>
      </w:pPr>
      <w:r w:rsidRPr="00566B58">
        <w:rPr>
          <w:rFonts w:ascii="Univers LT Pro 47 Lt Cn" w:hAnsi="Univers LT Pro 47 Lt Cn" w:cs="Arial"/>
          <w:color w:val="auto"/>
          <w:sz w:val="24"/>
          <w:szCs w:val="16"/>
        </w:rPr>
        <w:t>Zum nächstmöglichen Zeitraum suchen wir</w:t>
      </w:r>
      <w:r w:rsidR="00003DCA">
        <w:rPr>
          <w:rFonts w:ascii="Univers LT Pro 47 Lt Cn" w:hAnsi="Univers LT Pro 47 Lt Cn" w:cs="Arial"/>
          <w:color w:val="auto"/>
          <w:sz w:val="24"/>
          <w:szCs w:val="16"/>
        </w:rPr>
        <w:t>:</w:t>
      </w:r>
    </w:p>
    <w:p w14:paraId="30A023BA" w14:textId="77777777" w:rsidR="004B2A96" w:rsidRPr="00566B58" w:rsidRDefault="004B2A96" w:rsidP="001146DC">
      <w:pPr>
        <w:rPr>
          <w:rFonts w:ascii="Univers LT Pro 47 Lt Cn" w:hAnsi="Univers LT Pro 47 Lt Cn" w:cs="Arial"/>
          <w:color w:val="auto"/>
          <w:sz w:val="24"/>
          <w:szCs w:val="16"/>
        </w:rPr>
      </w:pPr>
    </w:p>
    <w:p w14:paraId="574FE0EF" w14:textId="22A82C37" w:rsidR="006F5E8E" w:rsidRDefault="00EA4704" w:rsidP="001146DC">
      <w:pPr>
        <w:jc w:val="center"/>
        <w:rPr>
          <w:rFonts w:ascii="Univers LT Pro 55" w:hAnsi="Univers LT Pro 55" w:cs="Arial"/>
          <w:b/>
          <w:sz w:val="28"/>
          <w:szCs w:val="24"/>
        </w:rPr>
      </w:pPr>
      <w:r>
        <w:rPr>
          <w:rFonts w:ascii="Univers LT Pro 55" w:hAnsi="Univers LT Pro 55" w:cs="Arial"/>
          <w:b/>
          <w:sz w:val="36"/>
          <w:szCs w:val="32"/>
        </w:rPr>
        <w:t>Leiter Einkauf</w:t>
      </w:r>
      <w:r w:rsidR="00944C30">
        <w:rPr>
          <w:rFonts w:ascii="Univers LT Pro 55" w:hAnsi="Univers LT Pro 55" w:cs="Arial"/>
          <w:b/>
          <w:sz w:val="36"/>
          <w:szCs w:val="32"/>
        </w:rPr>
        <w:t xml:space="preserve"> (m/w/d)</w:t>
      </w:r>
    </w:p>
    <w:p w14:paraId="307D8F6B" w14:textId="77777777" w:rsidR="004B2A96" w:rsidRPr="00566B58" w:rsidRDefault="004B2A96" w:rsidP="001146DC">
      <w:pPr>
        <w:jc w:val="center"/>
        <w:rPr>
          <w:rFonts w:ascii="Univers LT Pro 55" w:hAnsi="Univers LT Pro 55" w:cs="Arial"/>
          <w:b/>
          <w:sz w:val="36"/>
          <w:szCs w:val="32"/>
        </w:rPr>
      </w:pPr>
    </w:p>
    <w:p w14:paraId="2E751B26" w14:textId="3E0021B5" w:rsidR="006F5E8E" w:rsidRPr="00155975" w:rsidRDefault="004B2A96" w:rsidP="006F5E8E">
      <w:pPr>
        <w:pStyle w:val="KeinLeerraum"/>
        <w:rPr>
          <w:rFonts w:ascii="Univers LT Pro 55" w:hAnsi="Univers LT Pro 55" w:cs="Arial"/>
          <w:b/>
          <w:color w:val="auto"/>
          <w:sz w:val="22"/>
          <w:szCs w:val="16"/>
          <w:lang w:val="de-DE"/>
        </w:rPr>
      </w:pPr>
      <w:r>
        <w:rPr>
          <w:rFonts w:ascii="Univers LT Pro 55" w:hAnsi="Univers LT Pro 55" w:cs="Arial"/>
          <w:b/>
          <w:color w:val="auto"/>
          <w:sz w:val="22"/>
          <w:szCs w:val="16"/>
          <w:lang w:val="de-DE"/>
        </w:rPr>
        <w:t>Wir bieten:</w:t>
      </w:r>
    </w:p>
    <w:p w14:paraId="0C09A078" w14:textId="77777777" w:rsidR="00474E0B" w:rsidRPr="00474E0B" w:rsidRDefault="00474E0B" w:rsidP="00474E0B">
      <w:pPr>
        <w:pStyle w:val="Listenabsatz"/>
        <w:numPr>
          <w:ilvl w:val="0"/>
          <w:numId w:val="5"/>
        </w:numPr>
        <w:rPr>
          <w:rFonts w:ascii="Univers LT Pro 47 Lt Cn" w:eastAsia="Times New Roman" w:hAnsi="Univers LT Pro 47 Lt Cn" w:cs="Arial"/>
          <w:color w:val="auto"/>
          <w:sz w:val="24"/>
        </w:rPr>
      </w:pPr>
      <w:r w:rsidRPr="00474E0B">
        <w:rPr>
          <w:rFonts w:ascii="Univers LT Pro 47 Lt Cn" w:eastAsia="Times New Roman" w:hAnsi="Univers LT Pro 47 Lt Cn" w:cs="Arial"/>
          <w:color w:val="auto"/>
          <w:sz w:val="24"/>
        </w:rPr>
        <w:t>Einen langfristigen sicheren Arbeitsplatz in einer stetig wachsenden Firma</w:t>
      </w:r>
    </w:p>
    <w:p w14:paraId="685DC613" w14:textId="77777777" w:rsidR="00474E0B" w:rsidRPr="00474E0B" w:rsidRDefault="00474E0B" w:rsidP="00474E0B">
      <w:pPr>
        <w:pStyle w:val="Listenabsatz"/>
        <w:numPr>
          <w:ilvl w:val="0"/>
          <w:numId w:val="5"/>
        </w:numPr>
        <w:rPr>
          <w:rFonts w:ascii="Univers LT Pro 47 Lt Cn" w:eastAsia="Times New Roman" w:hAnsi="Univers LT Pro 47 Lt Cn" w:cs="Arial"/>
          <w:color w:val="auto"/>
          <w:sz w:val="24"/>
        </w:rPr>
      </w:pPr>
      <w:r w:rsidRPr="00474E0B">
        <w:rPr>
          <w:rFonts w:ascii="Univers LT Pro 47 Lt Cn" w:eastAsia="Times New Roman" w:hAnsi="Univers LT Pro 47 Lt Cn" w:cs="Arial"/>
          <w:color w:val="auto"/>
          <w:sz w:val="24"/>
        </w:rPr>
        <w:t>Individuelle Förderung und Qualifizierung der Mitarbeiter</w:t>
      </w:r>
    </w:p>
    <w:p w14:paraId="7084C6BA" w14:textId="77777777" w:rsidR="00474E0B" w:rsidRPr="00474E0B" w:rsidRDefault="00474E0B" w:rsidP="00474E0B">
      <w:pPr>
        <w:pStyle w:val="Listenabsatz"/>
        <w:numPr>
          <w:ilvl w:val="0"/>
          <w:numId w:val="5"/>
        </w:numPr>
        <w:rPr>
          <w:rFonts w:ascii="Univers LT Pro 47 Lt Cn" w:eastAsia="Times New Roman" w:hAnsi="Univers LT Pro 47 Lt Cn" w:cs="Arial"/>
          <w:color w:val="auto"/>
          <w:sz w:val="24"/>
        </w:rPr>
      </w:pPr>
      <w:r w:rsidRPr="00474E0B">
        <w:rPr>
          <w:rFonts w:ascii="Univers LT Pro 47 Lt Cn" w:eastAsia="Times New Roman" w:hAnsi="Univers LT Pro 47 Lt Cn" w:cs="Arial"/>
          <w:color w:val="auto"/>
          <w:sz w:val="24"/>
        </w:rPr>
        <w:t>Ein fortschrittliches Arbeitsumfeld in einem modernen Unternehmen</w:t>
      </w:r>
    </w:p>
    <w:p w14:paraId="30C8C921" w14:textId="77777777" w:rsidR="00474E0B" w:rsidRPr="00474E0B" w:rsidRDefault="00474E0B" w:rsidP="00474E0B">
      <w:pPr>
        <w:pStyle w:val="Listenabsatz"/>
        <w:numPr>
          <w:ilvl w:val="0"/>
          <w:numId w:val="5"/>
        </w:numPr>
        <w:rPr>
          <w:rFonts w:ascii="Univers LT Pro 47 Lt Cn" w:eastAsia="Times New Roman" w:hAnsi="Univers LT Pro 47 Lt Cn" w:cs="Arial"/>
          <w:color w:val="auto"/>
          <w:sz w:val="24"/>
        </w:rPr>
      </w:pPr>
      <w:r w:rsidRPr="00474E0B">
        <w:rPr>
          <w:rFonts w:ascii="Univers LT Pro 47 Lt Cn" w:eastAsia="Times New Roman" w:hAnsi="Univers LT Pro 47 Lt Cn" w:cs="Arial"/>
          <w:color w:val="auto"/>
          <w:sz w:val="24"/>
        </w:rPr>
        <w:t>Eine leistungsgerechte Vergütung</w:t>
      </w:r>
    </w:p>
    <w:p w14:paraId="21D8BEB2" w14:textId="77777777" w:rsidR="00474E0B" w:rsidRPr="00474E0B" w:rsidRDefault="00474E0B" w:rsidP="00474E0B">
      <w:pPr>
        <w:pStyle w:val="Listenabsatz"/>
        <w:numPr>
          <w:ilvl w:val="0"/>
          <w:numId w:val="5"/>
        </w:numPr>
        <w:rPr>
          <w:rFonts w:ascii="Univers LT Pro 47 Lt Cn" w:eastAsia="Times New Roman" w:hAnsi="Univers LT Pro 47 Lt Cn" w:cs="Arial"/>
          <w:color w:val="auto"/>
          <w:sz w:val="24"/>
        </w:rPr>
      </w:pPr>
      <w:r w:rsidRPr="00474E0B">
        <w:rPr>
          <w:rFonts w:ascii="Univers LT Pro 47 Lt Cn" w:eastAsia="Times New Roman" w:hAnsi="Univers LT Pro 47 Lt Cn" w:cs="Arial"/>
          <w:color w:val="auto"/>
          <w:sz w:val="24"/>
        </w:rPr>
        <w:t>Betriebliche Altersversorgung</w:t>
      </w:r>
    </w:p>
    <w:p w14:paraId="131885FD" w14:textId="77777777" w:rsidR="00474E0B" w:rsidRPr="00474E0B" w:rsidRDefault="00474E0B" w:rsidP="00474E0B">
      <w:pPr>
        <w:pStyle w:val="Listenabsatz"/>
        <w:numPr>
          <w:ilvl w:val="0"/>
          <w:numId w:val="5"/>
        </w:numPr>
        <w:rPr>
          <w:rFonts w:ascii="Univers LT Pro 47 Lt Cn" w:eastAsia="Times New Roman" w:hAnsi="Univers LT Pro 47 Lt Cn" w:cs="Arial"/>
          <w:color w:val="auto"/>
          <w:sz w:val="24"/>
        </w:rPr>
      </w:pPr>
      <w:r w:rsidRPr="00474E0B">
        <w:rPr>
          <w:rFonts w:ascii="Univers LT Pro 47 Lt Cn" w:eastAsia="Times New Roman" w:hAnsi="Univers LT Pro 47 Lt Cn" w:cs="Arial"/>
          <w:color w:val="auto"/>
          <w:sz w:val="24"/>
        </w:rPr>
        <w:t>Direkte kurze Wege mit flachen Hierarchien, wo jede Meinung zählt</w:t>
      </w:r>
    </w:p>
    <w:p w14:paraId="2ED8EDCA" w14:textId="77777777" w:rsidR="00474E0B" w:rsidRPr="00474E0B" w:rsidRDefault="00474E0B" w:rsidP="00474E0B">
      <w:pPr>
        <w:pStyle w:val="Listenabsatz"/>
        <w:numPr>
          <w:ilvl w:val="0"/>
          <w:numId w:val="5"/>
        </w:numPr>
        <w:rPr>
          <w:rFonts w:ascii="Univers LT Pro 47 Lt Cn" w:eastAsia="Times New Roman" w:hAnsi="Univers LT Pro 47 Lt Cn" w:cs="Arial"/>
          <w:color w:val="auto"/>
          <w:sz w:val="24"/>
        </w:rPr>
      </w:pPr>
      <w:r w:rsidRPr="00474E0B">
        <w:rPr>
          <w:rFonts w:ascii="Univers LT Pro 47 Lt Cn" w:eastAsia="Times New Roman" w:hAnsi="Univers LT Pro 47 Lt Cn" w:cs="Arial"/>
          <w:color w:val="auto"/>
          <w:sz w:val="24"/>
        </w:rPr>
        <w:t>Gesundheitsangebote wie Massagen und Rückenschule, Zugaben zu Bildschirmarbeitsplatzbrillen</w:t>
      </w:r>
    </w:p>
    <w:p w14:paraId="53271EAC" w14:textId="77777777" w:rsidR="00474E0B" w:rsidRPr="00474E0B" w:rsidRDefault="00474E0B" w:rsidP="00474E0B">
      <w:pPr>
        <w:pStyle w:val="Listenabsatz"/>
        <w:numPr>
          <w:ilvl w:val="0"/>
          <w:numId w:val="5"/>
        </w:numPr>
        <w:rPr>
          <w:rFonts w:ascii="Univers LT Pro 47 Lt Cn" w:eastAsia="Times New Roman" w:hAnsi="Univers LT Pro 47 Lt Cn" w:cs="Arial"/>
          <w:color w:val="auto"/>
          <w:sz w:val="24"/>
        </w:rPr>
      </w:pPr>
      <w:r w:rsidRPr="00474E0B">
        <w:rPr>
          <w:rFonts w:ascii="Univers LT Pro 47 Lt Cn" w:eastAsia="Times New Roman" w:hAnsi="Univers LT Pro 47 Lt Cn" w:cs="Arial"/>
          <w:color w:val="auto"/>
          <w:sz w:val="24"/>
        </w:rPr>
        <w:t>Dienstrad-Leasing</w:t>
      </w:r>
    </w:p>
    <w:p w14:paraId="1ED0807B" w14:textId="77777777" w:rsidR="00474E0B" w:rsidRPr="00474E0B" w:rsidRDefault="00474E0B" w:rsidP="00474E0B">
      <w:pPr>
        <w:pStyle w:val="Listenabsatz"/>
        <w:numPr>
          <w:ilvl w:val="0"/>
          <w:numId w:val="5"/>
        </w:numPr>
        <w:rPr>
          <w:rFonts w:ascii="Univers LT Pro 47 Lt Cn" w:eastAsia="Times New Roman" w:hAnsi="Univers LT Pro 47 Lt Cn" w:cs="Arial"/>
          <w:color w:val="auto"/>
          <w:sz w:val="24"/>
        </w:rPr>
      </w:pPr>
      <w:r w:rsidRPr="00474E0B">
        <w:rPr>
          <w:rFonts w:ascii="Univers LT Pro 47 Lt Cn" w:eastAsia="Times New Roman" w:hAnsi="Univers LT Pro 47 Lt Cn" w:cs="Arial"/>
          <w:color w:val="auto"/>
          <w:sz w:val="24"/>
        </w:rPr>
        <w:t>Vergünstigungen bei Partnerunternehmen und Kooperationspartnern über Corporate Benefits</w:t>
      </w:r>
    </w:p>
    <w:p w14:paraId="3FDDB9E9" w14:textId="77777777" w:rsidR="00474E0B" w:rsidRPr="00474E0B" w:rsidRDefault="00474E0B" w:rsidP="00474E0B">
      <w:pPr>
        <w:pStyle w:val="Listenabsatz"/>
        <w:numPr>
          <w:ilvl w:val="0"/>
          <w:numId w:val="5"/>
        </w:numPr>
        <w:rPr>
          <w:rFonts w:ascii="Univers LT Pro 47 Lt Cn" w:eastAsia="Times New Roman" w:hAnsi="Univers LT Pro 47 Lt Cn" w:cs="Arial"/>
          <w:color w:val="auto"/>
          <w:sz w:val="24"/>
        </w:rPr>
      </w:pPr>
      <w:r w:rsidRPr="00474E0B">
        <w:rPr>
          <w:rFonts w:ascii="Univers LT Pro 47 Lt Cn" w:eastAsia="Times New Roman" w:hAnsi="Univers LT Pro 47 Lt Cn" w:cs="Arial"/>
          <w:color w:val="auto"/>
          <w:sz w:val="24"/>
        </w:rPr>
        <w:t>Homeoffice-Möglichkeit mit Laptop, Mobiltelefon</w:t>
      </w:r>
    </w:p>
    <w:p w14:paraId="7C22929B" w14:textId="77777777" w:rsidR="00474E0B" w:rsidRPr="00474E0B" w:rsidRDefault="00474E0B" w:rsidP="00474E0B">
      <w:pPr>
        <w:pStyle w:val="KeinLeerraum"/>
        <w:rPr>
          <w:rFonts w:ascii="Univers LT Pro 55" w:hAnsi="Univers LT Pro 55" w:cs="Arial"/>
          <w:b/>
          <w:color w:val="auto"/>
          <w:sz w:val="22"/>
          <w:szCs w:val="16"/>
          <w:lang w:val="de-DE"/>
        </w:rPr>
      </w:pPr>
      <w:r w:rsidRPr="00474E0B">
        <w:rPr>
          <w:rFonts w:ascii="Univers LT Pro 55" w:hAnsi="Univers LT Pro 55" w:cs="Arial"/>
          <w:color w:val="auto"/>
          <w:sz w:val="22"/>
          <w:szCs w:val="16"/>
          <w:lang w:val="de-DE"/>
        </w:rPr>
        <w:t>Voraussetzung:</w:t>
      </w:r>
    </w:p>
    <w:p w14:paraId="555F481B" w14:textId="77777777" w:rsidR="00474E0B" w:rsidRPr="00474E0B" w:rsidRDefault="00474E0B" w:rsidP="00474E0B">
      <w:pPr>
        <w:pStyle w:val="Listenabsatz"/>
        <w:numPr>
          <w:ilvl w:val="0"/>
          <w:numId w:val="5"/>
        </w:numPr>
        <w:rPr>
          <w:rFonts w:ascii="Univers LT Pro 47 Lt Cn" w:eastAsia="Times New Roman" w:hAnsi="Univers LT Pro 47 Lt Cn" w:cs="Arial"/>
          <w:color w:val="auto"/>
          <w:sz w:val="24"/>
        </w:rPr>
      </w:pPr>
      <w:r w:rsidRPr="00474E0B">
        <w:rPr>
          <w:rFonts w:ascii="Univers LT Pro 47 Lt Cn" w:eastAsia="Times New Roman" w:hAnsi="Univers LT Pro 47 Lt Cn" w:cs="Arial"/>
          <w:color w:val="auto"/>
          <w:sz w:val="24"/>
        </w:rPr>
        <w:t>Abgeschlossenes Studium Betriebswirtschaftslehre oder vergleichbar</w:t>
      </w:r>
    </w:p>
    <w:p w14:paraId="435E2121" w14:textId="77777777" w:rsidR="00474E0B" w:rsidRPr="00474E0B" w:rsidRDefault="00474E0B" w:rsidP="00474E0B">
      <w:pPr>
        <w:pStyle w:val="Listenabsatz"/>
        <w:numPr>
          <w:ilvl w:val="0"/>
          <w:numId w:val="5"/>
        </w:numPr>
        <w:rPr>
          <w:rFonts w:ascii="Univers LT Pro 47 Lt Cn" w:eastAsia="Times New Roman" w:hAnsi="Univers LT Pro 47 Lt Cn" w:cs="Arial"/>
          <w:color w:val="auto"/>
          <w:sz w:val="24"/>
        </w:rPr>
      </w:pPr>
      <w:r w:rsidRPr="00474E0B">
        <w:rPr>
          <w:rFonts w:ascii="Univers LT Pro 47 Lt Cn" w:eastAsia="Times New Roman" w:hAnsi="Univers LT Pro 47 Lt Cn" w:cs="Arial"/>
          <w:color w:val="auto"/>
          <w:sz w:val="24"/>
        </w:rPr>
        <w:t>Langjährige Erfahrung im Bereich Einkauf</w:t>
      </w:r>
    </w:p>
    <w:p w14:paraId="0D29C95B" w14:textId="77777777" w:rsidR="00474E0B" w:rsidRPr="00474E0B" w:rsidRDefault="00474E0B" w:rsidP="00474E0B">
      <w:pPr>
        <w:pStyle w:val="Listenabsatz"/>
        <w:numPr>
          <w:ilvl w:val="0"/>
          <w:numId w:val="5"/>
        </w:numPr>
        <w:rPr>
          <w:rFonts w:ascii="Univers LT Pro 47 Lt Cn" w:eastAsia="Times New Roman" w:hAnsi="Univers LT Pro 47 Lt Cn" w:cs="Arial"/>
          <w:color w:val="auto"/>
          <w:sz w:val="24"/>
        </w:rPr>
      </w:pPr>
      <w:r w:rsidRPr="00474E0B">
        <w:rPr>
          <w:rFonts w:ascii="Univers LT Pro 47 Lt Cn" w:eastAsia="Times New Roman" w:hAnsi="Univers LT Pro 47 Lt Cn" w:cs="Arial"/>
          <w:color w:val="auto"/>
          <w:sz w:val="24"/>
        </w:rPr>
        <w:t>Sicherer Umgang mit ERP-Software</w:t>
      </w:r>
    </w:p>
    <w:p w14:paraId="171E5DC9" w14:textId="77777777" w:rsidR="00474E0B" w:rsidRPr="00474E0B" w:rsidRDefault="00474E0B" w:rsidP="00474E0B">
      <w:pPr>
        <w:pStyle w:val="Listenabsatz"/>
        <w:numPr>
          <w:ilvl w:val="0"/>
          <w:numId w:val="5"/>
        </w:numPr>
        <w:rPr>
          <w:rFonts w:ascii="Univers LT Pro 47 Lt Cn" w:eastAsia="Times New Roman" w:hAnsi="Univers LT Pro 47 Lt Cn" w:cs="Arial"/>
          <w:color w:val="auto"/>
          <w:sz w:val="24"/>
        </w:rPr>
      </w:pPr>
      <w:r w:rsidRPr="00474E0B">
        <w:rPr>
          <w:rFonts w:ascii="Univers LT Pro 47 Lt Cn" w:eastAsia="Times New Roman" w:hAnsi="Univers LT Pro 47 Lt Cn" w:cs="Arial"/>
          <w:color w:val="auto"/>
          <w:sz w:val="24"/>
        </w:rPr>
        <w:t>Sehr gute MS-Office Kenntnissen</w:t>
      </w:r>
    </w:p>
    <w:p w14:paraId="0300A491" w14:textId="77777777" w:rsidR="00474E0B" w:rsidRPr="00474E0B" w:rsidRDefault="00474E0B" w:rsidP="00474E0B">
      <w:pPr>
        <w:pStyle w:val="Listenabsatz"/>
        <w:numPr>
          <w:ilvl w:val="0"/>
          <w:numId w:val="5"/>
        </w:numPr>
        <w:rPr>
          <w:rFonts w:ascii="Univers LT Pro 47 Lt Cn" w:eastAsia="Times New Roman" w:hAnsi="Univers LT Pro 47 Lt Cn" w:cs="Arial"/>
          <w:color w:val="auto"/>
          <w:sz w:val="24"/>
        </w:rPr>
      </w:pPr>
      <w:r w:rsidRPr="00474E0B">
        <w:rPr>
          <w:rFonts w:ascii="Univers LT Pro 47 Lt Cn" w:eastAsia="Times New Roman" w:hAnsi="Univers LT Pro 47 Lt Cn" w:cs="Arial"/>
          <w:color w:val="auto"/>
          <w:sz w:val="24"/>
        </w:rPr>
        <w:t>Gute Englisch Sprachkenntnisse in Wort und Schrift</w:t>
      </w:r>
    </w:p>
    <w:p w14:paraId="4AB5F929" w14:textId="77777777" w:rsidR="00474E0B" w:rsidRPr="00474E0B" w:rsidRDefault="00474E0B" w:rsidP="00474E0B">
      <w:pPr>
        <w:pStyle w:val="KeinLeerraum"/>
        <w:rPr>
          <w:rFonts w:ascii="Univers LT Pro 55" w:hAnsi="Univers LT Pro 55" w:cs="Arial"/>
          <w:color w:val="auto"/>
          <w:sz w:val="22"/>
          <w:szCs w:val="16"/>
          <w:lang w:val="de-DE"/>
        </w:rPr>
      </w:pPr>
      <w:r w:rsidRPr="00474E0B">
        <w:rPr>
          <w:rFonts w:ascii="Univers LT Pro 55" w:hAnsi="Univers LT Pro 55" w:cs="Arial"/>
          <w:color w:val="auto"/>
          <w:sz w:val="22"/>
          <w:szCs w:val="16"/>
          <w:lang w:val="de-DE"/>
        </w:rPr>
        <w:t>Inhalte und Tätigkeiten:</w:t>
      </w:r>
    </w:p>
    <w:p w14:paraId="4224735D" w14:textId="77777777" w:rsidR="00474E0B" w:rsidRPr="00474E0B" w:rsidRDefault="00474E0B" w:rsidP="00474E0B">
      <w:pPr>
        <w:pStyle w:val="Listenabsatz"/>
        <w:numPr>
          <w:ilvl w:val="0"/>
          <w:numId w:val="5"/>
        </w:numPr>
        <w:rPr>
          <w:rFonts w:ascii="Univers LT Pro 47 Lt Cn" w:eastAsia="Times New Roman" w:hAnsi="Univers LT Pro 47 Lt Cn" w:cs="Arial"/>
          <w:color w:val="auto"/>
          <w:sz w:val="24"/>
        </w:rPr>
      </w:pPr>
      <w:r w:rsidRPr="00474E0B">
        <w:rPr>
          <w:rFonts w:ascii="Univers LT Pro 47 Lt Cn" w:eastAsia="Times New Roman" w:hAnsi="Univers LT Pro 47 Lt Cn" w:cs="Arial"/>
          <w:color w:val="auto"/>
          <w:sz w:val="24"/>
        </w:rPr>
        <w:t>Identifizierung und Bewertung von geeigneten Lieferanten und Angeboten</w:t>
      </w:r>
    </w:p>
    <w:p w14:paraId="0B6A7C9F" w14:textId="77777777" w:rsidR="00474E0B" w:rsidRPr="00474E0B" w:rsidRDefault="00474E0B" w:rsidP="00474E0B">
      <w:pPr>
        <w:pStyle w:val="Listenabsatz"/>
        <w:numPr>
          <w:ilvl w:val="0"/>
          <w:numId w:val="5"/>
        </w:numPr>
        <w:rPr>
          <w:rFonts w:ascii="Univers LT Pro 47 Lt Cn" w:eastAsia="Times New Roman" w:hAnsi="Univers LT Pro 47 Lt Cn" w:cs="Arial"/>
          <w:color w:val="auto"/>
          <w:sz w:val="24"/>
        </w:rPr>
      </w:pPr>
      <w:r w:rsidRPr="00474E0B">
        <w:rPr>
          <w:rFonts w:ascii="Univers LT Pro 47 Lt Cn" w:eastAsia="Times New Roman" w:hAnsi="Univers LT Pro 47 Lt Cn" w:cs="Arial"/>
          <w:color w:val="auto"/>
          <w:sz w:val="24"/>
        </w:rPr>
        <w:t>Aufbau und Pflege langfristiger Beziehungen zu Lieferanten und Verkäufern</w:t>
      </w:r>
    </w:p>
    <w:p w14:paraId="0F3B9E55" w14:textId="77777777" w:rsidR="00474E0B" w:rsidRPr="00474E0B" w:rsidRDefault="00474E0B" w:rsidP="00474E0B">
      <w:pPr>
        <w:pStyle w:val="Listenabsatz"/>
        <w:numPr>
          <w:ilvl w:val="0"/>
          <w:numId w:val="5"/>
        </w:numPr>
        <w:rPr>
          <w:rFonts w:ascii="Univers LT Pro 47 Lt Cn" w:eastAsia="Times New Roman" w:hAnsi="Univers LT Pro 47 Lt Cn" w:cs="Arial"/>
          <w:color w:val="auto"/>
          <w:sz w:val="24"/>
        </w:rPr>
      </w:pPr>
      <w:r w:rsidRPr="00474E0B">
        <w:rPr>
          <w:rFonts w:ascii="Univers LT Pro 47 Lt Cn" w:eastAsia="Times New Roman" w:hAnsi="Univers LT Pro 47 Lt Cn" w:cs="Arial"/>
          <w:color w:val="auto"/>
          <w:sz w:val="24"/>
        </w:rPr>
        <w:t>Vorbereitung und Bearbeitung von Bestellungen</w:t>
      </w:r>
    </w:p>
    <w:p w14:paraId="7D35C9B0" w14:textId="77777777" w:rsidR="00474E0B" w:rsidRPr="00474E0B" w:rsidRDefault="00474E0B" w:rsidP="00474E0B">
      <w:pPr>
        <w:pStyle w:val="Listenabsatz"/>
        <w:numPr>
          <w:ilvl w:val="0"/>
          <w:numId w:val="5"/>
        </w:numPr>
        <w:rPr>
          <w:rFonts w:ascii="Univers LT Pro 47 Lt Cn" w:eastAsia="Times New Roman" w:hAnsi="Univers LT Pro 47 Lt Cn" w:cs="Arial"/>
          <w:color w:val="auto"/>
          <w:sz w:val="24"/>
        </w:rPr>
      </w:pPr>
      <w:r w:rsidRPr="00474E0B">
        <w:rPr>
          <w:rFonts w:ascii="Univers LT Pro 47 Lt Cn" w:eastAsia="Times New Roman" w:hAnsi="Univers LT Pro 47 Lt Cn" w:cs="Arial"/>
          <w:color w:val="auto"/>
          <w:sz w:val="24"/>
        </w:rPr>
        <w:t>Festlegung der Beschaffungsprozesse, Standardisierung und Optimierung</w:t>
      </w:r>
    </w:p>
    <w:p w14:paraId="13876897" w14:textId="77777777" w:rsidR="00474E0B" w:rsidRPr="00474E0B" w:rsidRDefault="00474E0B" w:rsidP="00474E0B">
      <w:pPr>
        <w:pStyle w:val="Listenabsatz"/>
        <w:numPr>
          <w:ilvl w:val="0"/>
          <w:numId w:val="5"/>
        </w:numPr>
        <w:rPr>
          <w:rFonts w:ascii="Univers LT Pro 47 Lt Cn" w:eastAsia="Times New Roman" w:hAnsi="Univers LT Pro 47 Lt Cn" w:cs="Arial"/>
          <w:color w:val="auto"/>
          <w:sz w:val="24"/>
        </w:rPr>
      </w:pPr>
      <w:r w:rsidRPr="00474E0B">
        <w:rPr>
          <w:rFonts w:ascii="Univers LT Pro 47 Lt Cn" w:eastAsia="Times New Roman" w:hAnsi="Univers LT Pro 47 Lt Cn" w:cs="Arial"/>
          <w:color w:val="auto"/>
          <w:sz w:val="24"/>
        </w:rPr>
        <w:t>Einholung von Kostenvoranschlägen und Verhandlung von Verträgen und Preisen</w:t>
      </w:r>
    </w:p>
    <w:p w14:paraId="4CC421E0" w14:textId="77777777" w:rsidR="00474E0B" w:rsidRPr="00474E0B" w:rsidRDefault="00474E0B" w:rsidP="00474E0B">
      <w:pPr>
        <w:pStyle w:val="Listenabsatz"/>
        <w:numPr>
          <w:ilvl w:val="0"/>
          <w:numId w:val="5"/>
        </w:numPr>
        <w:rPr>
          <w:rFonts w:ascii="Univers LT Pro 47 Lt Cn" w:eastAsia="Times New Roman" w:hAnsi="Univers LT Pro 47 Lt Cn" w:cs="Arial"/>
          <w:color w:val="auto"/>
          <w:sz w:val="24"/>
        </w:rPr>
      </w:pPr>
      <w:r w:rsidRPr="00474E0B">
        <w:rPr>
          <w:rFonts w:ascii="Univers LT Pro 47 Lt Cn" w:eastAsia="Times New Roman" w:hAnsi="Univers LT Pro 47 Lt Cn" w:cs="Arial"/>
          <w:color w:val="auto"/>
          <w:sz w:val="24"/>
        </w:rPr>
        <w:t>Beobachtung und Analyse des (globalen) Beschaffungsmarkts</w:t>
      </w:r>
    </w:p>
    <w:p w14:paraId="1B5470FC" w14:textId="77777777" w:rsidR="00474E0B" w:rsidRPr="00474E0B" w:rsidRDefault="00474E0B" w:rsidP="00474E0B">
      <w:pPr>
        <w:pStyle w:val="Listenabsatz"/>
        <w:numPr>
          <w:ilvl w:val="0"/>
          <w:numId w:val="5"/>
        </w:numPr>
        <w:rPr>
          <w:rFonts w:ascii="Univers LT Pro 47 Lt Cn" w:eastAsia="Times New Roman" w:hAnsi="Univers LT Pro 47 Lt Cn" w:cs="Arial"/>
          <w:color w:val="auto"/>
          <w:sz w:val="24"/>
        </w:rPr>
      </w:pPr>
      <w:r w:rsidRPr="00474E0B">
        <w:rPr>
          <w:rFonts w:ascii="Univers LT Pro 47 Lt Cn" w:eastAsia="Times New Roman" w:hAnsi="Univers LT Pro 47 Lt Cn" w:cs="Arial"/>
          <w:color w:val="auto"/>
          <w:sz w:val="24"/>
        </w:rPr>
        <w:t>Fachliche und technische Unterstützung aller Fachabteilungen bei Lieferantenthemen</w:t>
      </w:r>
    </w:p>
    <w:p w14:paraId="117F2886" w14:textId="77777777" w:rsidR="00474E0B" w:rsidRPr="00474E0B" w:rsidRDefault="00474E0B" w:rsidP="00474E0B">
      <w:pPr>
        <w:pStyle w:val="Listenabsatz"/>
        <w:numPr>
          <w:ilvl w:val="0"/>
          <w:numId w:val="5"/>
        </w:numPr>
        <w:rPr>
          <w:rFonts w:ascii="Univers LT Pro 47 Lt Cn" w:eastAsia="Times New Roman" w:hAnsi="Univers LT Pro 47 Lt Cn" w:cs="Arial"/>
          <w:color w:val="auto"/>
          <w:sz w:val="24"/>
        </w:rPr>
      </w:pPr>
      <w:r w:rsidRPr="00474E0B">
        <w:rPr>
          <w:rFonts w:ascii="Univers LT Pro 47 Lt Cn" w:eastAsia="Times New Roman" w:hAnsi="Univers LT Pro 47 Lt Cn" w:cs="Arial"/>
          <w:color w:val="auto"/>
          <w:sz w:val="24"/>
        </w:rPr>
        <w:t>Verantwortung für Beistellbestände und Auswärtsvergaben</w:t>
      </w:r>
    </w:p>
    <w:p w14:paraId="56426044" w14:textId="77777777" w:rsidR="00474E0B" w:rsidRPr="00474E0B" w:rsidRDefault="00474E0B" w:rsidP="00474E0B">
      <w:pPr>
        <w:pStyle w:val="Listenabsatz"/>
        <w:numPr>
          <w:ilvl w:val="0"/>
          <w:numId w:val="5"/>
        </w:numPr>
        <w:rPr>
          <w:rFonts w:ascii="Univers LT Pro 47 Lt Cn" w:eastAsia="Times New Roman" w:hAnsi="Univers LT Pro 47 Lt Cn" w:cs="Arial"/>
          <w:color w:val="auto"/>
          <w:sz w:val="24"/>
        </w:rPr>
      </w:pPr>
      <w:r w:rsidRPr="00474E0B">
        <w:rPr>
          <w:rFonts w:ascii="Univers LT Pro 47 Lt Cn" w:eastAsia="Times New Roman" w:hAnsi="Univers LT Pro 47 Lt Cn" w:cs="Arial"/>
          <w:color w:val="auto"/>
          <w:sz w:val="24"/>
        </w:rPr>
        <w:lastRenderedPageBreak/>
        <w:t>Dienstleister-Funktion und -Mentalität für Beschaffungsanfragen und -aufträge aus allen Fachbereichen der MTA und Schwester-Unternehmen im Konzernverbund</w:t>
      </w:r>
    </w:p>
    <w:p w14:paraId="3398ACF9" w14:textId="33D0B142" w:rsidR="00474E0B" w:rsidRPr="00474E0B" w:rsidRDefault="00474E0B" w:rsidP="00474E0B">
      <w:pPr>
        <w:pStyle w:val="Listenabsatz"/>
        <w:numPr>
          <w:ilvl w:val="0"/>
          <w:numId w:val="5"/>
        </w:numPr>
        <w:rPr>
          <w:rFonts w:ascii="Univers LT Pro 47 Lt Cn" w:eastAsia="Times New Roman" w:hAnsi="Univers LT Pro 47 Lt Cn" w:cs="Arial"/>
          <w:color w:val="auto"/>
          <w:sz w:val="24"/>
        </w:rPr>
      </w:pPr>
      <w:r w:rsidRPr="00474E0B">
        <w:rPr>
          <w:rFonts w:ascii="Univers LT Pro 47 Lt Cn" w:eastAsia="Times New Roman" w:hAnsi="Univers LT Pro 47 Lt Cn" w:cs="Arial"/>
          <w:color w:val="auto"/>
          <w:sz w:val="24"/>
        </w:rPr>
        <w:t>Verantwortung für Beistellprozesse</w:t>
      </w:r>
    </w:p>
    <w:p w14:paraId="380DF2C6" w14:textId="77777777" w:rsidR="00474E0B" w:rsidRPr="00474E0B" w:rsidRDefault="00474E0B" w:rsidP="00474E0B">
      <w:pPr>
        <w:pStyle w:val="KeinLeerraum"/>
        <w:rPr>
          <w:rFonts w:ascii="Univers LT Pro 55" w:hAnsi="Univers LT Pro 55" w:cs="Arial"/>
          <w:color w:val="auto"/>
          <w:sz w:val="22"/>
          <w:szCs w:val="16"/>
          <w:lang w:val="de-DE"/>
        </w:rPr>
      </w:pPr>
      <w:r w:rsidRPr="00474E0B">
        <w:rPr>
          <w:rFonts w:ascii="Univers LT Pro 55" w:hAnsi="Univers LT Pro 55" w:cs="Arial"/>
          <w:color w:val="auto"/>
          <w:sz w:val="22"/>
          <w:szCs w:val="16"/>
          <w:lang w:val="de-DE"/>
        </w:rPr>
        <w:t>Ihre Stärken:</w:t>
      </w:r>
    </w:p>
    <w:p w14:paraId="0A2767FB" w14:textId="77777777" w:rsidR="00474E0B" w:rsidRPr="00474E0B" w:rsidRDefault="00474E0B" w:rsidP="00474E0B">
      <w:pPr>
        <w:pStyle w:val="Listenabsatz"/>
        <w:numPr>
          <w:ilvl w:val="0"/>
          <w:numId w:val="5"/>
        </w:numPr>
        <w:rPr>
          <w:rFonts w:ascii="Univers LT Pro 47 Lt Cn" w:eastAsia="Times New Roman" w:hAnsi="Univers LT Pro 47 Lt Cn" w:cs="Arial"/>
          <w:color w:val="auto"/>
          <w:sz w:val="24"/>
        </w:rPr>
      </w:pPr>
      <w:r w:rsidRPr="00474E0B">
        <w:rPr>
          <w:rFonts w:ascii="Univers LT Pro 47 Lt Cn" w:eastAsia="Times New Roman" w:hAnsi="Univers LT Pro 47 Lt Cn" w:cs="Arial"/>
          <w:color w:val="auto"/>
          <w:sz w:val="24"/>
        </w:rPr>
        <w:t>Organisationstalent</w:t>
      </w:r>
    </w:p>
    <w:p w14:paraId="24CCB7B1" w14:textId="77777777" w:rsidR="00474E0B" w:rsidRPr="00474E0B" w:rsidRDefault="00474E0B" w:rsidP="00474E0B">
      <w:pPr>
        <w:pStyle w:val="Listenabsatz"/>
        <w:numPr>
          <w:ilvl w:val="0"/>
          <w:numId w:val="5"/>
        </w:numPr>
        <w:rPr>
          <w:rFonts w:ascii="Univers LT Pro 47 Lt Cn" w:eastAsia="Times New Roman" w:hAnsi="Univers LT Pro 47 Lt Cn" w:cs="Arial"/>
          <w:color w:val="auto"/>
          <w:sz w:val="24"/>
        </w:rPr>
      </w:pPr>
      <w:r w:rsidRPr="00474E0B">
        <w:rPr>
          <w:rFonts w:ascii="Univers LT Pro 47 Lt Cn" w:eastAsia="Times New Roman" w:hAnsi="Univers LT Pro 47 Lt Cn" w:cs="Arial"/>
          <w:color w:val="auto"/>
          <w:sz w:val="24"/>
        </w:rPr>
        <w:t>Stressresistenz</w:t>
      </w:r>
    </w:p>
    <w:p w14:paraId="5CAFBAEB" w14:textId="77777777" w:rsidR="00474E0B" w:rsidRPr="00474E0B" w:rsidRDefault="00474E0B" w:rsidP="00474E0B">
      <w:pPr>
        <w:pStyle w:val="Listenabsatz"/>
        <w:numPr>
          <w:ilvl w:val="0"/>
          <w:numId w:val="5"/>
        </w:numPr>
        <w:rPr>
          <w:rFonts w:ascii="Univers LT Pro 47 Lt Cn" w:eastAsia="Times New Roman" w:hAnsi="Univers LT Pro 47 Lt Cn" w:cs="Arial"/>
          <w:color w:val="auto"/>
          <w:sz w:val="24"/>
        </w:rPr>
      </w:pPr>
      <w:r w:rsidRPr="00474E0B">
        <w:rPr>
          <w:rFonts w:ascii="Univers LT Pro 47 Lt Cn" w:eastAsia="Times New Roman" w:hAnsi="Univers LT Pro 47 Lt Cn" w:cs="Arial"/>
          <w:color w:val="auto"/>
          <w:sz w:val="24"/>
        </w:rPr>
        <w:t>Risikobewusstsein</w:t>
      </w:r>
    </w:p>
    <w:p w14:paraId="5CA2BD5C" w14:textId="77777777" w:rsidR="00474E0B" w:rsidRPr="00474E0B" w:rsidRDefault="00474E0B" w:rsidP="00474E0B">
      <w:pPr>
        <w:pStyle w:val="Listenabsatz"/>
        <w:numPr>
          <w:ilvl w:val="0"/>
          <w:numId w:val="5"/>
        </w:numPr>
        <w:rPr>
          <w:rFonts w:ascii="Univers LT Pro 47 Lt Cn" w:eastAsia="Times New Roman" w:hAnsi="Univers LT Pro 47 Lt Cn" w:cs="Arial"/>
          <w:color w:val="auto"/>
          <w:sz w:val="24"/>
        </w:rPr>
      </w:pPr>
      <w:r w:rsidRPr="00474E0B">
        <w:rPr>
          <w:rFonts w:ascii="Univers LT Pro 47 Lt Cn" w:eastAsia="Times New Roman" w:hAnsi="Univers LT Pro 47 Lt Cn" w:cs="Arial"/>
          <w:color w:val="auto"/>
          <w:sz w:val="24"/>
        </w:rPr>
        <w:t>Durchsetzungsvermögen</w:t>
      </w:r>
    </w:p>
    <w:p w14:paraId="6A475327" w14:textId="77777777" w:rsidR="00474E0B" w:rsidRPr="00474E0B" w:rsidRDefault="00474E0B" w:rsidP="00474E0B">
      <w:pPr>
        <w:pStyle w:val="Listenabsatz"/>
        <w:numPr>
          <w:ilvl w:val="0"/>
          <w:numId w:val="5"/>
        </w:numPr>
        <w:rPr>
          <w:rFonts w:ascii="Univers LT Pro 47 Lt Cn" w:eastAsia="Times New Roman" w:hAnsi="Univers LT Pro 47 Lt Cn" w:cs="Arial"/>
          <w:color w:val="auto"/>
          <w:sz w:val="24"/>
        </w:rPr>
      </w:pPr>
      <w:r w:rsidRPr="00474E0B">
        <w:rPr>
          <w:rFonts w:ascii="Univers LT Pro 47 Lt Cn" w:eastAsia="Times New Roman" w:hAnsi="Univers LT Pro 47 Lt Cn" w:cs="Arial"/>
          <w:color w:val="auto"/>
          <w:sz w:val="24"/>
        </w:rPr>
        <w:t>Ausgeprägte Kommunikationsfähigkeiten</w:t>
      </w:r>
    </w:p>
    <w:p w14:paraId="4D4DEC1D" w14:textId="77777777" w:rsidR="00474E0B" w:rsidRPr="00474E0B" w:rsidRDefault="00474E0B" w:rsidP="00474E0B">
      <w:pPr>
        <w:pStyle w:val="Listenabsatz"/>
        <w:numPr>
          <w:ilvl w:val="0"/>
          <w:numId w:val="5"/>
        </w:numPr>
        <w:rPr>
          <w:rFonts w:ascii="Univers LT Pro 47 Lt Cn" w:eastAsia="Times New Roman" w:hAnsi="Univers LT Pro 47 Lt Cn" w:cs="Arial"/>
          <w:color w:val="auto"/>
          <w:sz w:val="24"/>
        </w:rPr>
      </w:pPr>
      <w:r w:rsidRPr="00474E0B">
        <w:rPr>
          <w:rFonts w:ascii="Univers LT Pro 47 Lt Cn" w:eastAsia="Times New Roman" w:hAnsi="Univers LT Pro 47 Lt Cn" w:cs="Arial"/>
          <w:color w:val="auto"/>
          <w:sz w:val="24"/>
        </w:rPr>
        <w:t>Durchsetzungsvermögen und Verhandlungsgeschick</w:t>
      </w:r>
    </w:p>
    <w:p w14:paraId="1CA893BD" w14:textId="2970B6FF" w:rsidR="00046C3F" w:rsidRPr="00474E0B" w:rsidRDefault="00474E0B" w:rsidP="00046C3F">
      <w:pPr>
        <w:pStyle w:val="Listenabsatz"/>
        <w:numPr>
          <w:ilvl w:val="0"/>
          <w:numId w:val="5"/>
        </w:numPr>
        <w:rPr>
          <w:rFonts w:ascii="Univers LT Pro 47 Lt Cn" w:eastAsia="Times New Roman" w:hAnsi="Univers LT Pro 47 Lt Cn" w:cs="Arial"/>
          <w:color w:val="auto"/>
          <w:sz w:val="24"/>
        </w:rPr>
      </w:pPr>
      <w:r w:rsidRPr="00474E0B">
        <w:rPr>
          <w:rFonts w:ascii="Univers LT Pro 47 Lt Cn" w:eastAsia="Times New Roman" w:hAnsi="Univers LT Pro 47 Lt Cn" w:cs="Arial"/>
          <w:color w:val="auto"/>
          <w:sz w:val="24"/>
        </w:rPr>
        <w:t>Sicheres Auftreten</w:t>
      </w:r>
    </w:p>
    <w:p w14:paraId="1B280456" w14:textId="77777777" w:rsidR="00046C3F" w:rsidRPr="00046C3F" w:rsidRDefault="00046C3F" w:rsidP="00046C3F">
      <w:pPr>
        <w:rPr>
          <w:rFonts w:ascii="Univers LT Pro 47 Lt Cn" w:eastAsia="Times New Roman" w:hAnsi="Univers LT Pro 47 Lt Cn" w:cs="Arial"/>
          <w:color w:val="auto"/>
          <w:sz w:val="24"/>
        </w:rPr>
      </w:pPr>
    </w:p>
    <w:p w14:paraId="2E9088AB" w14:textId="1E1BC946" w:rsidR="00863E20" w:rsidRDefault="003363C6" w:rsidP="00155975">
      <w:pPr>
        <w:rPr>
          <w:rFonts w:ascii="Univers LT Pro 47 Lt Cn" w:hAnsi="Univers LT Pro 47 Lt Cn" w:cs="Arial"/>
          <w:color w:val="auto"/>
          <w:sz w:val="24"/>
          <w:szCs w:val="16"/>
        </w:rPr>
      </w:pPr>
      <w:r>
        <w:rPr>
          <w:rFonts w:ascii="Univers LT Pro 47 Lt Cn" w:hAnsi="Univers LT Pro 47 Lt Cn" w:cs="Arial"/>
          <w:color w:val="auto"/>
          <w:sz w:val="24"/>
          <w:szCs w:val="16"/>
        </w:rPr>
        <w:t>Bitte senden Sie uns Ihre ausführliche Bewerbung (Motivation, Lebenslauf, Zeugnisse</w:t>
      </w:r>
      <w:r w:rsidR="001575AB">
        <w:rPr>
          <w:rFonts w:ascii="Univers LT Pro 47 Lt Cn" w:hAnsi="Univers LT Pro 47 Lt Cn" w:cs="Arial"/>
          <w:color w:val="auto"/>
          <w:sz w:val="24"/>
          <w:szCs w:val="16"/>
        </w:rPr>
        <w:t xml:space="preserve"> und Ihre Gehaltsvor-stellung</w:t>
      </w:r>
      <w:r>
        <w:rPr>
          <w:rFonts w:ascii="Univers LT Pro 47 Lt Cn" w:hAnsi="Univers LT Pro 47 Lt Cn" w:cs="Arial"/>
          <w:color w:val="auto"/>
          <w:sz w:val="24"/>
          <w:szCs w:val="16"/>
        </w:rPr>
        <w:t xml:space="preserve"> per Post oder E-Mail)</w:t>
      </w:r>
      <w:r w:rsidR="00863E20" w:rsidRPr="00155975">
        <w:rPr>
          <w:rFonts w:ascii="Univers LT Pro 47 Lt Cn" w:hAnsi="Univers LT Pro 47 Lt Cn" w:cs="Arial"/>
          <w:color w:val="auto"/>
          <w:sz w:val="24"/>
          <w:szCs w:val="16"/>
        </w:rPr>
        <w:t>.</w:t>
      </w:r>
    </w:p>
    <w:p w14:paraId="10C54705" w14:textId="756896B9" w:rsidR="003363C6" w:rsidRPr="00424084" w:rsidRDefault="003363C6" w:rsidP="00155975">
      <w:pPr>
        <w:rPr>
          <w:rFonts w:ascii="Univers LT Pro 55" w:hAnsi="Univers LT Pro 55" w:cs="Arial"/>
          <w:b/>
          <w:bCs/>
          <w:color w:val="AF4829"/>
          <w:sz w:val="24"/>
        </w:rPr>
      </w:pPr>
      <w:r w:rsidRPr="00424084">
        <w:rPr>
          <w:rFonts w:ascii="Univers LT Pro 55" w:hAnsi="Univers LT Pro 55" w:cs="Arial"/>
          <w:b/>
          <w:bCs/>
          <w:color w:val="AF4829"/>
          <w:sz w:val="24"/>
        </w:rPr>
        <w:t>Wir freuen uns auf Sie!</w:t>
      </w:r>
    </w:p>
    <w:p w14:paraId="486B2175" w14:textId="77777777" w:rsidR="004B2A96" w:rsidRDefault="004B2A96" w:rsidP="00155975">
      <w:pPr>
        <w:rPr>
          <w:rFonts w:ascii="Univers LT Pro 47 Lt Cn" w:hAnsi="Univers LT Pro 47 Lt Cn" w:cs="Arial"/>
          <w:color w:val="auto"/>
          <w:sz w:val="24"/>
          <w:szCs w:val="16"/>
        </w:rPr>
      </w:pPr>
    </w:p>
    <w:p w14:paraId="79D7C915" w14:textId="1E80615B" w:rsidR="0045099D" w:rsidRPr="0045099D" w:rsidRDefault="0045099D" w:rsidP="0045099D">
      <w:pPr>
        <w:pStyle w:val="KeinLeerraum"/>
        <w:tabs>
          <w:tab w:val="left" w:pos="5103"/>
        </w:tabs>
        <w:rPr>
          <w:rFonts w:ascii="Univers LT Pro 47 Lt Cn" w:hAnsi="Univers LT Pro 47 Lt Cn" w:cs="Arial"/>
          <w:color w:val="auto"/>
          <w:sz w:val="24"/>
          <w:szCs w:val="16"/>
          <w:lang w:val="de-DE"/>
        </w:rPr>
      </w:pPr>
      <w:r w:rsidRPr="003363C6">
        <w:rPr>
          <w:rFonts w:ascii="Univers LT Pro 57 Cn" w:hAnsi="Univers LT Pro 57 Cn" w:cs="Arial"/>
          <w:color w:val="auto"/>
          <w:sz w:val="24"/>
          <w:szCs w:val="16"/>
          <w:lang w:val="de-DE"/>
        </w:rPr>
        <w:t>Metalltechnik Annaberg GmbH</w:t>
      </w:r>
      <w:r w:rsidR="001A50C9" w:rsidRPr="003363C6">
        <w:rPr>
          <w:rFonts w:ascii="Univers LT Pro 57 Cn" w:hAnsi="Univers LT Pro 57 Cn" w:cs="Arial"/>
          <w:color w:val="auto"/>
          <w:sz w:val="24"/>
          <w:szCs w:val="16"/>
          <w:lang w:val="de-DE"/>
        </w:rPr>
        <w:t xml:space="preserve"> &amp; Co. KG</w:t>
      </w:r>
      <w:r>
        <w:rPr>
          <w:rFonts w:ascii="Arial" w:hAnsi="Arial" w:cs="Arial"/>
          <w:color w:val="auto"/>
          <w:sz w:val="22"/>
          <w:szCs w:val="16"/>
          <w:lang w:val="de-DE"/>
        </w:rPr>
        <w:tab/>
      </w:r>
      <w:r>
        <w:rPr>
          <w:rFonts w:ascii="Arial" w:hAnsi="Arial" w:cs="Arial"/>
          <w:color w:val="auto"/>
          <w:sz w:val="22"/>
          <w:szCs w:val="16"/>
          <w:lang w:val="de-DE"/>
        </w:rPr>
        <w:tab/>
      </w:r>
      <w:r>
        <w:rPr>
          <w:rFonts w:ascii="Arial" w:hAnsi="Arial" w:cs="Arial"/>
          <w:color w:val="auto"/>
          <w:sz w:val="22"/>
          <w:szCs w:val="16"/>
          <w:lang w:val="de-DE"/>
        </w:rPr>
        <w:sym w:font="Wingdings" w:char="F02A"/>
      </w:r>
      <w:r>
        <w:rPr>
          <w:rFonts w:ascii="Arial" w:hAnsi="Arial" w:cs="Arial"/>
          <w:color w:val="auto"/>
          <w:sz w:val="22"/>
          <w:szCs w:val="16"/>
          <w:lang w:val="de-DE"/>
        </w:rPr>
        <w:t xml:space="preserve"> </w:t>
      </w:r>
      <w:r w:rsidR="00424084">
        <w:rPr>
          <w:rFonts w:ascii="Univers LT Pro 47 Lt Cn" w:hAnsi="Univers LT Pro 47 Lt Cn" w:cs="Arial"/>
          <w:color w:val="auto"/>
          <w:sz w:val="24"/>
          <w:szCs w:val="16"/>
          <w:lang w:val="de-DE"/>
        </w:rPr>
        <w:t>luisa.mueller</w:t>
      </w:r>
      <w:r w:rsidRPr="0045099D">
        <w:rPr>
          <w:rFonts w:ascii="Univers LT Pro 47 Lt Cn" w:hAnsi="Univers LT Pro 47 Lt Cn" w:cs="Arial"/>
          <w:color w:val="auto"/>
          <w:sz w:val="24"/>
          <w:szCs w:val="16"/>
          <w:lang w:val="de-DE"/>
        </w:rPr>
        <w:t>@mt-annaberg.de</w:t>
      </w:r>
    </w:p>
    <w:p w14:paraId="664A16F9" w14:textId="3AEAABD4" w:rsidR="0045099D" w:rsidRDefault="00424084" w:rsidP="0045099D">
      <w:pPr>
        <w:pStyle w:val="KeinLeerraum"/>
        <w:tabs>
          <w:tab w:val="left" w:pos="5103"/>
        </w:tabs>
        <w:rPr>
          <w:rFonts w:ascii="Univers LT Pro 47 Lt Cn" w:hAnsi="Univers LT Pro 47 Lt Cn" w:cs="Arial"/>
          <w:color w:val="auto"/>
          <w:sz w:val="24"/>
          <w:szCs w:val="16"/>
          <w:lang w:val="de-DE"/>
        </w:rPr>
      </w:pPr>
      <w:r>
        <w:rPr>
          <w:rFonts w:ascii="Univers LT Pro 47 Lt Cn" w:hAnsi="Univers LT Pro 47 Lt Cn" w:cs="Arial"/>
          <w:color w:val="auto"/>
          <w:sz w:val="24"/>
          <w:szCs w:val="16"/>
          <w:lang w:val="de-DE"/>
        </w:rPr>
        <w:t>Frau Luisa Müller</w:t>
      </w:r>
      <w:r w:rsidR="003363C6">
        <w:rPr>
          <w:rFonts w:ascii="Univers LT Pro 47 Lt Cn" w:hAnsi="Univers LT Pro 47 Lt Cn" w:cs="Arial"/>
          <w:color w:val="auto"/>
          <w:sz w:val="24"/>
          <w:szCs w:val="16"/>
          <w:lang w:val="de-DE"/>
        </w:rPr>
        <w:t xml:space="preserve"> - </w:t>
      </w:r>
      <w:r>
        <w:rPr>
          <w:rFonts w:ascii="Univers LT Pro 47 Lt Cn" w:hAnsi="Univers LT Pro 47 Lt Cn" w:cs="Arial"/>
          <w:color w:val="auto"/>
          <w:sz w:val="24"/>
          <w:szCs w:val="16"/>
          <w:lang w:val="de-DE"/>
        </w:rPr>
        <w:t>Personalwesen</w:t>
      </w:r>
      <w:r w:rsidR="0045099D">
        <w:rPr>
          <w:rFonts w:ascii="Arial" w:hAnsi="Arial" w:cs="Arial"/>
          <w:color w:val="auto"/>
          <w:sz w:val="22"/>
          <w:szCs w:val="16"/>
          <w:lang w:val="de-DE"/>
        </w:rPr>
        <w:tab/>
      </w:r>
      <w:r w:rsidR="0045099D">
        <w:rPr>
          <w:rFonts w:ascii="Arial" w:hAnsi="Arial" w:cs="Arial"/>
          <w:color w:val="auto"/>
          <w:sz w:val="22"/>
          <w:szCs w:val="16"/>
          <w:lang w:val="de-DE"/>
        </w:rPr>
        <w:tab/>
      </w:r>
      <w:r w:rsidR="0045099D">
        <w:rPr>
          <w:rFonts w:ascii="Arial" w:hAnsi="Arial" w:cs="Arial"/>
          <w:color w:val="auto"/>
          <w:sz w:val="22"/>
          <w:szCs w:val="16"/>
          <w:lang w:val="de-DE"/>
        </w:rPr>
        <w:sym w:font="Wingdings" w:char="F029"/>
      </w:r>
      <w:r w:rsidR="0045099D">
        <w:rPr>
          <w:rFonts w:ascii="Arial" w:hAnsi="Arial" w:cs="Arial"/>
          <w:color w:val="auto"/>
          <w:sz w:val="22"/>
          <w:szCs w:val="16"/>
          <w:lang w:val="de-DE"/>
        </w:rPr>
        <w:t xml:space="preserve">  </w:t>
      </w:r>
      <w:r w:rsidR="0045099D" w:rsidRPr="0045099D">
        <w:rPr>
          <w:rFonts w:ascii="Univers LT Pro 47 Lt Cn" w:hAnsi="Univers LT Pro 47 Lt Cn" w:cs="Arial"/>
          <w:color w:val="auto"/>
          <w:sz w:val="24"/>
          <w:szCs w:val="16"/>
          <w:lang w:val="de-DE"/>
        </w:rPr>
        <w:t>+49 (0) 37 33 / 42 64-0</w:t>
      </w:r>
    </w:p>
    <w:p w14:paraId="43604179" w14:textId="16A2FFBA" w:rsidR="00863E20" w:rsidRPr="00D004BF" w:rsidRDefault="0045099D" w:rsidP="00D004BF">
      <w:pPr>
        <w:pStyle w:val="KeinLeerraum"/>
        <w:tabs>
          <w:tab w:val="left" w:pos="5103"/>
        </w:tabs>
        <w:rPr>
          <w:rFonts w:ascii="Arial" w:hAnsi="Arial" w:cs="Arial"/>
          <w:color w:val="auto"/>
          <w:sz w:val="22"/>
          <w:szCs w:val="16"/>
          <w:lang w:val="de-DE"/>
        </w:rPr>
      </w:pPr>
      <w:r w:rsidRPr="0045099D">
        <w:rPr>
          <w:rFonts w:ascii="Univers LT Pro 47 Lt Cn" w:hAnsi="Univers LT Pro 47 Lt Cn" w:cs="Arial"/>
          <w:color w:val="auto"/>
          <w:sz w:val="24"/>
          <w:szCs w:val="16"/>
          <w:lang w:val="de-DE"/>
        </w:rPr>
        <w:t>Gewerbegebiet 3, 09471 Königswalde</w:t>
      </w:r>
      <w:r>
        <w:rPr>
          <w:rFonts w:ascii="Arial" w:hAnsi="Arial" w:cs="Arial"/>
          <w:color w:val="auto"/>
          <w:sz w:val="22"/>
          <w:szCs w:val="16"/>
          <w:lang w:val="de-DE"/>
        </w:rPr>
        <w:tab/>
        <w:t xml:space="preserve">               </w:t>
      </w:r>
      <w:r w:rsidRPr="0045099D">
        <w:rPr>
          <w:rFonts w:ascii="Univers LT Pro 47 Lt Cn" w:hAnsi="Univers LT Pro 47 Lt Cn" w:cs="Arial"/>
          <w:color w:val="auto"/>
          <w:sz w:val="24"/>
          <w:szCs w:val="16"/>
          <w:lang w:val="de-DE"/>
        </w:rPr>
        <w:t>www.mt-annaberg.de</w:t>
      </w:r>
    </w:p>
    <w:sectPr w:rsidR="00863E20" w:rsidRPr="00D004BF" w:rsidSect="00474E0B">
      <w:headerReference w:type="default" r:id="rId8"/>
      <w:pgSz w:w="11907" w:h="16839" w:code="9"/>
      <w:pgMar w:top="1134" w:right="1134" w:bottom="1134" w:left="1134" w:header="709" w:footer="709" w:gutter="0"/>
      <w:cols w:space="17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6E23D" w14:textId="77777777" w:rsidR="003935AD" w:rsidRDefault="003935AD" w:rsidP="00390363">
      <w:pPr>
        <w:spacing w:after="0" w:line="240" w:lineRule="auto"/>
      </w:pPr>
      <w:r>
        <w:separator/>
      </w:r>
    </w:p>
  </w:endnote>
  <w:endnote w:type="continuationSeparator" w:id="0">
    <w:p w14:paraId="0FA4A7AE" w14:textId="77777777" w:rsidR="003935AD" w:rsidRDefault="003935AD" w:rsidP="00390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Pro 47 Lt Cn">
    <w:panose1 w:val="020B0306020202040204"/>
    <w:charset w:val="00"/>
    <w:family w:val="swiss"/>
    <w:notTrueType/>
    <w:pitch w:val="variable"/>
    <w:sig w:usb0="A00000AF" w:usb1="5000205B" w:usb2="00000000" w:usb3="00000000" w:csb0="00000093" w:csb1="00000000"/>
  </w:font>
  <w:font w:name="Univers LT Pro 55">
    <w:panose1 w:val="020B0603020202020204"/>
    <w:charset w:val="00"/>
    <w:family w:val="swiss"/>
    <w:notTrueType/>
    <w:pitch w:val="variable"/>
    <w:sig w:usb0="A00000AF" w:usb1="5000205B" w:usb2="00000000" w:usb3="00000000" w:csb0="00000093" w:csb1="00000000"/>
  </w:font>
  <w:font w:name="Univers LT Pro 57 Cn">
    <w:panose1 w:val="020B0506020202050204"/>
    <w:charset w:val="00"/>
    <w:family w:val="swiss"/>
    <w:notTrueType/>
    <w:pitch w:val="variable"/>
    <w:sig w:usb0="A00000AF" w:usb1="5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6A936" w14:textId="77777777" w:rsidR="003935AD" w:rsidRDefault="003935AD" w:rsidP="00390363">
      <w:pPr>
        <w:spacing w:after="0" w:line="240" w:lineRule="auto"/>
      </w:pPr>
      <w:r>
        <w:separator/>
      </w:r>
    </w:p>
  </w:footnote>
  <w:footnote w:type="continuationSeparator" w:id="0">
    <w:p w14:paraId="10D8FAEF" w14:textId="77777777" w:rsidR="003935AD" w:rsidRDefault="003935AD" w:rsidP="00390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F048F" w14:textId="7D4ACCDD" w:rsidR="00390363" w:rsidRDefault="003363C6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193C69" wp14:editId="508412B6">
          <wp:simplePos x="0" y="0"/>
          <wp:positionH relativeFrom="column">
            <wp:posOffset>4070985</wp:posOffset>
          </wp:positionH>
          <wp:positionV relativeFrom="paragraph">
            <wp:posOffset>-2540</wp:posOffset>
          </wp:positionV>
          <wp:extent cx="2077085" cy="254635"/>
          <wp:effectExtent l="0" t="0" r="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w_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7085" cy="254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0363">
      <w:tab/>
    </w:r>
    <w:r w:rsidR="0039036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469.5pt;height:60pt" o:bullet="t">
        <v:imagedata r:id="rId1" o:title="logo_sw_rgb Stand 2017_02"/>
      </v:shape>
    </w:pict>
  </w:numPicBullet>
  <w:numPicBullet w:numPicBulletId="1">
    <w:pict>
      <v:shape id="_x0000_i1043" type="#_x0000_t75" style="width:89.25pt;height:93.75pt" o:bullet="t">
        <v:imagedata r:id="rId2" o:title="logo_sw_rgb Stand 2017_02 - Kopie"/>
      </v:shape>
    </w:pict>
  </w:numPicBullet>
  <w:abstractNum w:abstractNumId="0" w15:restartNumberingAfterBreak="0">
    <w:nsid w:val="05FD69F3"/>
    <w:multiLevelType w:val="multilevel"/>
    <w:tmpl w:val="C440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B5DDC"/>
    <w:multiLevelType w:val="hybridMultilevel"/>
    <w:tmpl w:val="FFA02BA6"/>
    <w:lvl w:ilvl="0" w:tplc="9EBAF12E">
      <w:start w:val="1"/>
      <w:numFmt w:val="decimal"/>
      <w:pStyle w:val="InhaltsverzeichnisText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6377A"/>
    <w:multiLevelType w:val="multilevel"/>
    <w:tmpl w:val="FD98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F3445A"/>
    <w:multiLevelType w:val="hybridMultilevel"/>
    <w:tmpl w:val="C4AEE960"/>
    <w:lvl w:ilvl="0" w:tplc="926E2C90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83F36"/>
    <w:multiLevelType w:val="multilevel"/>
    <w:tmpl w:val="9CA2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AF1B81"/>
    <w:multiLevelType w:val="hybridMultilevel"/>
    <w:tmpl w:val="B088C760"/>
    <w:lvl w:ilvl="0" w:tplc="CCAC6A5C">
      <w:numFmt w:val="bullet"/>
      <w:lvlText w:val=""/>
      <w:lvlPicBulletId w:val="1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54AC1"/>
    <w:multiLevelType w:val="multilevel"/>
    <w:tmpl w:val="13DC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AC3840"/>
    <w:multiLevelType w:val="hybridMultilevel"/>
    <w:tmpl w:val="64E87F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60C59"/>
    <w:multiLevelType w:val="hybridMultilevel"/>
    <w:tmpl w:val="E90ACD4A"/>
    <w:lvl w:ilvl="0" w:tplc="34667528">
      <w:start w:val="1"/>
      <w:numFmt w:val="decimal"/>
      <w:pStyle w:val="Verzeichnis1"/>
      <w:lvlText w:val="%1"/>
      <w:lvlJc w:val="left"/>
      <w:pPr>
        <w:ind w:left="1065" w:hanging="705"/>
      </w:pPr>
      <w:rPr>
        <w:rFonts w:eastAsia="MS PGothic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61563"/>
    <w:multiLevelType w:val="multilevel"/>
    <w:tmpl w:val="7468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B474FC"/>
    <w:multiLevelType w:val="hybridMultilevel"/>
    <w:tmpl w:val="1974DD98"/>
    <w:lvl w:ilvl="0" w:tplc="CCAC6A5C">
      <w:numFmt w:val="bullet"/>
      <w:lvlText w:val=""/>
      <w:lvlPicBulletId w:val="1"/>
      <w:lvlJc w:val="left"/>
      <w:pPr>
        <w:ind w:left="1426" w:hanging="360"/>
      </w:pPr>
      <w:rPr>
        <w:rFonts w:ascii="Symbol" w:eastAsiaTheme="minorHAnsi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 w16cid:durableId="1675913268">
    <w:abstractNumId w:val="7"/>
  </w:num>
  <w:num w:numId="2" w16cid:durableId="1448504466">
    <w:abstractNumId w:val="8"/>
  </w:num>
  <w:num w:numId="3" w16cid:durableId="2103796524">
    <w:abstractNumId w:val="1"/>
  </w:num>
  <w:num w:numId="4" w16cid:durableId="2022006967">
    <w:abstractNumId w:val="3"/>
  </w:num>
  <w:num w:numId="5" w16cid:durableId="1846943057">
    <w:abstractNumId w:val="5"/>
  </w:num>
  <w:num w:numId="6" w16cid:durableId="2009399406">
    <w:abstractNumId w:val="10"/>
  </w:num>
  <w:num w:numId="7" w16cid:durableId="376899622">
    <w:abstractNumId w:val="9"/>
  </w:num>
  <w:num w:numId="8" w16cid:durableId="816384352">
    <w:abstractNumId w:val="2"/>
  </w:num>
  <w:num w:numId="9" w16cid:durableId="1689404216">
    <w:abstractNumId w:val="6"/>
  </w:num>
  <w:num w:numId="10" w16cid:durableId="174615561">
    <w:abstractNumId w:val="0"/>
  </w:num>
  <w:num w:numId="11" w16cid:durableId="16802329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E4E"/>
    <w:rsid w:val="00003DCA"/>
    <w:rsid w:val="00033EB6"/>
    <w:rsid w:val="00046C3F"/>
    <w:rsid w:val="00066907"/>
    <w:rsid w:val="00074E4E"/>
    <w:rsid w:val="000E7060"/>
    <w:rsid w:val="001146DC"/>
    <w:rsid w:val="00115418"/>
    <w:rsid w:val="00125B8A"/>
    <w:rsid w:val="001260A4"/>
    <w:rsid w:val="001270CC"/>
    <w:rsid w:val="00155975"/>
    <w:rsid w:val="001575AB"/>
    <w:rsid w:val="001A50C9"/>
    <w:rsid w:val="001D76C1"/>
    <w:rsid w:val="00205FC8"/>
    <w:rsid w:val="00207587"/>
    <w:rsid w:val="00284603"/>
    <w:rsid w:val="002B5582"/>
    <w:rsid w:val="002E5570"/>
    <w:rsid w:val="00335E20"/>
    <w:rsid w:val="003363C6"/>
    <w:rsid w:val="00357C70"/>
    <w:rsid w:val="00364FF5"/>
    <w:rsid w:val="00366803"/>
    <w:rsid w:val="00390363"/>
    <w:rsid w:val="003935AD"/>
    <w:rsid w:val="00424084"/>
    <w:rsid w:val="0043071B"/>
    <w:rsid w:val="004418F7"/>
    <w:rsid w:val="0045099D"/>
    <w:rsid w:val="00474E0B"/>
    <w:rsid w:val="004A2213"/>
    <w:rsid w:val="004B2A96"/>
    <w:rsid w:val="004C3756"/>
    <w:rsid w:val="004D7043"/>
    <w:rsid w:val="00510CC1"/>
    <w:rsid w:val="00566B58"/>
    <w:rsid w:val="006033FC"/>
    <w:rsid w:val="006D2E5E"/>
    <w:rsid w:val="006F593E"/>
    <w:rsid w:val="006F5E8E"/>
    <w:rsid w:val="00723082"/>
    <w:rsid w:val="007A0FC9"/>
    <w:rsid w:val="007C5D6B"/>
    <w:rsid w:val="007D3215"/>
    <w:rsid w:val="007F25BB"/>
    <w:rsid w:val="008005D0"/>
    <w:rsid w:val="008234A7"/>
    <w:rsid w:val="00863E20"/>
    <w:rsid w:val="00911F29"/>
    <w:rsid w:val="00944C30"/>
    <w:rsid w:val="009C04B0"/>
    <w:rsid w:val="00A54E10"/>
    <w:rsid w:val="00AA717E"/>
    <w:rsid w:val="00AC4B84"/>
    <w:rsid w:val="00AE06E8"/>
    <w:rsid w:val="00AE1F99"/>
    <w:rsid w:val="00B365E1"/>
    <w:rsid w:val="00B561D3"/>
    <w:rsid w:val="00B61938"/>
    <w:rsid w:val="00B8582A"/>
    <w:rsid w:val="00BA50A6"/>
    <w:rsid w:val="00C75BAA"/>
    <w:rsid w:val="00CA56CB"/>
    <w:rsid w:val="00D004BF"/>
    <w:rsid w:val="00D353B5"/>
    <w:rsid w:val="00D62870"/>
    <w:rsid w:val="00DB3E89"/>
    <w:rsid w:val="00DD4CDA"/>
    <w:rsid w:val="00E70DD2"/>
    <w:rsid w:val="00E764CF"/>
    <w:rsid w:val="00EA4704"/>
    <w:rsid w:val="00F07242"/>
    <w:rsid w:val="00F3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92845"/>
  <w15:docId w15:val="{A52C3FFD-55DE-4E6D-A0EE-FF41B4A9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07242"/>
    <w:pPr>
      <w:jc w:val="both"/>
    </w:pPr>
    <w:rPr>
      <w:rFonts w:ascii="Calibri" w:eastAsia="MS PGothic" w:hAnsi="Calibri" w:cs="Times New Roman"/>
      <w:color w:val="000000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365E1"/>
    <w:pPr>
      <w:pBdr>
        <w:bottom w:val="single" w:sz="8" w:space="4" w:color="B0C0C9"/>
      </w:pBdr>
      <w:spacing w:before="120" w:after="120" w:line="360" w:lineRule="auto"/>
      <w:jc w:val="left"/>
      <w:outlineLvl w:val="0"/>
    </w:pPr>
    <w:rPr>
      <w:bCs/>
      <w:color w:val="FF6600"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7C5D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474E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haltsverzeichnisberschrift">
    <w:name w:val="Inhaltsverzeichnis Überschrift"/>
    <w:basedOn w:val="Standard"/>
    <w:rsid w:val="00F07242"/>
    <w:pPr>
      <w:spacing w:before="60" w:after="120" w:line="240" w:lineRule="auto"/>
    </w:pPr>
    <w:rPr>
      <w:rFonts w:ascii="Century Gothic" w:eastAsia="Times New Roman" w:hAnsi="Century Gothic" w:cs="Century Gothic"/>
      <w:color w:val="FF6400"/>
      <w:sz w:val="22"/>
      <w:lang w:bidi="de-DE"/>
    </w:rPr>
  </w:style>
  <w:style w:type="paragraph" w:customStyle="1" w:styleId="InhaltsverzeichnisText">
    <w:name w:val="Inhaltsverzeichnis Text"/>
    <w:basedOn w:val="Standard"/>
    <w:rsid w:val="00AA717E"/>
    <w:pPr>
      <w:numPr>
        <w:numId w:val="3"/>
      </w:numPr>
      <w:spacing w:before="60" w:after="60" w:line="320" w:lineRule="exact"/>
    </w:pPr>
    <w:rPr>
      <w:rFonts w:eastAsia="Times New Roman" w:cs="Century Gothic"/>
      <w:color w:val="7F7F7F" w:themeColor="text1" w:themeTint="80"/>
      <w:szCs w:val="16"/>
      <w:lang w:bidi="de-DE"/>
    </w:rPr>
  </w:style>
  <w:style w:type="paragraph" w:styleId="Zitat">
    <w:name w:val="Quote"/>
    <w:basedOn w:val="IntensivesZitat"/>
    <w:next w:val="Standard"/>
    <w:link w:val="ZitatZchn"/>
    <w:uiPriority w:val="29"/>
    <w:qFormat/>
    <w:rsid w:val="00F07242"/>
    <w:pPr>
      <w:pBdr>
        <w:top w:val="single" w:sz="4" w:space="10" w:color="AFBEC8"/>
        <w:bottom w:val="single" w:sz="4" w:space="10" w:color="AFBEC8"/>
      </w:pBdr>
    </w:pPr>
    <w:rPr>
      <w:color w:val="FF6400"/>
    </w:rPr>
  </w:style>
  <w:style w:type="character" w:customStyle="1" w:styleId="ZitatZchn">
    <w:name w:val="Zitat Zchn"/>
    <w:basedOn w:val="Absatz-Standardschriftart"/>
    <w:link w:val="Zitat"/>
    <w:uiPriority w:val="29"/>
    <w:rsid w:val="00F07242"/>
    <w:rPr>
      <w:rFonts w:ascii="Calibri" w:eastAsia="MS PGothic" w:hAnsi="Calibri" w:cs="Times New Roman"/>
      <w:i/>
      <w:iCs/>
      <w:color w:val="FF6400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B365E1"/>
    <w:rPr>
      <w:rFonts w:ascii="Calibri" w:eastAsia="MS PGothic" w:hAnsi="Calibri" w:cs="Times New Roman"/>
      <w:bCs/>
      <w:color w:val="FF6600"/>
      <w:sz w:val="36"/>
      <w:szCs w:val="28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F0724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07242"/>
    <w:rPr>
      <w:rFonts w:ascii="Calibri" w:eastAsia="MS PGothic" w:hAnsi="Calibri" w:cs="Times New Roman"/>
      <w:i/>
      <w:iCs/>
      <w:color w:val="5B9BD5" w:themeColor="accent1"/>
      <w:sz w:val="20"/>
      <w:szCs w:val="20"/>
      <w:lang w:eastAsia="de-DE"/>
    </w:rPr>
  </w:style>
  <w:style w:type="paragraph" w:customStyle="1" w:styleId="Textzitat">
    <w:name w:val="Textzitat"/>
    <w:basedOn w:val="Standard"/>
    <w:rsid w:val="007C5D6B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rFonts w:eastAsia="Times New Roman" w:cs="Century Gothic"/>
      <w:i/>
      <w:color w:val="FF0000"/>
      <w:lang w:bidi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C5D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paragraph" w:styleId="Inhaltsverzeichnisberschrift0">
    <w:name w:val="TOC Heading"/>
    <w:basedOn w:val="Inhaltsverzeichnisberschrift"/>
    <w:next w:val="Standard"/>
    <w:uiPriority w:val="39"/>
    <w:unhideWhenUsed/>
    <w:qFormat/>
    <w:rsid w:val="00AA717E"/>
    <w:rPr>
      <w:rFonts w:asciiTheme="minorHAnsi" w:hAnsiTheme="minorHAnsi"/>
    </w:rPr>
  </w:style>
  <w:style w:type="paragraph" w:styleId="Verzeichnis1">
    <w:name w:val="toc 1"/>
    <w:basedOn w:val="InhaltsverzeichnisText"/>
    <w:next w:val="Standard"/>
    <w:autoRedefine/>
    <w:uiPriority w:val="39"/>
    <w:unhideWhenUsed/>
    <w:rsid w:val="00B365E1"/>
    <w:pPr>
      <w:numPr>
        <w:numId w:val="2"/>
      </w:numPr>
      <w:tabs>
        <w:tab w:val="right" w:leader="dot" w:pos="9967"/>
      </w:tabs>
      <w:ind w:left="426" w:hanging="426"/>
      <w:jc w:val="left"/>
    </w:pPr>
    <w:rPr>
      <w:noProof/>
      <w:color w:val="000000" w:themeColor="text1"/>
    </w:rPr>
  </w:style>
  <w:style w:type="character" w:styleId="Hyperlink">
    <w:name w:val="Hyperlink"/>
    <w:uiPriority w:val="99"/>
    <w:unhideWhenUsed/>
    <w:rsid w:val="00AA717E"/>
    <w:rPr>
      <w:rFonts w:asciiTheme="minorHAnsi" w:hAnsiTheme="minorHAnsi"/>
      <w:color w:val="7F7F7F" w:themeColor="text1" w:themeTint="80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390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0363"/>
    <w:rPr>
      <w:rFonts w:ascii="Calibri" w:eastAsia="MS PGothic" w:hAnsi="Calibri" w:cs="Times New Roman"/>
      <w:color w:val="000000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90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0363"/>
    <w:rPr>
      <w:rFonts w:ascii="Calibri" w:eastAsia="MS PGothic" w:hAnsi="Calibri" w:cs="Times New Roman"/>
      <w:color w:val="000000"/>
      <w:sz w:val="20"/>
      <w:szCs w:val="20"/>
      <w:lang w:eastAsia="de-DE"/>
    </w:rPr>
  </w:style>
  <w:style w:type="paragraph" w:styleId="KeinLeerraum">
    <w:name w:val="No Spacing"/>
    <w:uiPriority w:val="1"/>
    <w:qFormat/>
    <w:rsid w:val="00390363"/>
    <w:pPr>
      <w:spacing w:after="0" w:line="264" w:lineRule="auto"/>
    </w:pPr>
    <w:rPr>
      <w:color w:val="595959" w:themeColor="text1" w:themeTint="A6"/>
      <w:sz w:val="19"/>
      <w:szCs w:val="19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071B"/>
    <w:rPr>
      <w:rFonts w:ascii="Tahoma" w:eastAsia="MS PGothic" w:hAnsi="Tahoma" w:cs="Tahoma"/>
      <w:color w:val="000000"/>
      <w:sz w:val="16"/>
      <w:szCs w:val="16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63E20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unhideWhenUsed/>
    <w:rsid w:val="00566B5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</w:rPr>
  </w:style>
  <w:style w:type="paragraph" w:styleId="Listenabsatz">
    <w:name w:val="List Paragraph"/>
    <w:basedOn w:val="Standard"/>
    <w:uiPriority w:val="34"/>
    <w:rsid w:val="004B2A96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74E0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74E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DCFB3-9DF0-430C-B8C1-9E7D30E72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Lichtenberg</dc:creator>
  <cp:keywords/>
  <dc:description/>
  <cp:lastModifiedBy>Luisa Müller</cp:lastModifiedBy>
  <cp:revision>2</cp:revision>
  <cp:lastPrinted>2020-06-22T09:10:00Z</cp:lastPrinted>
  <dcterms:created xsi:type="dcterms:W3CDTF">2023-08-14T12:49:00Z</dcterms:created>
  <dcterms:modified xsi:type="dcterms:W3CDTF">2023-08-14T12:49:00Z</dcterms:modified>
</cp:coreProperties>
</file>